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01" w:rsidRPr="00EB0301" w:rsidRDefault="00EB0301" w:rsidP="00EB03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0301">
        <w:rPr>
          <w:rFonts w:ascii="Times New Roman" w:hAnsi="Times New Roman" w:cs="Times New Roman"/>
          <w:b/>
          <w:sz w:val="28"/>
          <w:szCs w:val="24"/>
        </w:rPr>
        <w:t>Представления контрольно-надзорных органов за 2024 год</w:t>
      </w:r>
    </w:p>
    <w:p w:rsidR="00F95D1E" w:rsidRDefault="00B96586" w:rsidP="00EB03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РМ «Саранская общеобразовательная школа для детей с ОВЗ»</w:t>
      </w:r>
    </w:p>
    <w:p w:rsidR="00F95D1E" w:rsidRDefault="00F95D1E" w:rsidP="00F95D1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998" w:type="dxa"/>
        <w:tblLook w:val="04A0"/>
      </w:tblPr>
      <w:tblGrid>
        <w:gridCol w:w="1932"/>
        <w:gridCol w:w="2077"/>
        <w:gridCol w:w="2877"/>
        <w:gridCol w:w="1475"/>
        <w:gridCol w:w="2413"/>
      </w:tblGrid>
      <w:tr w:rsidR="00F95D1E" w:rsidTr="00F95D1E">
        <w:tc>
          <w:tcPr>
            <w:tcW w:w="1948" w:type="dxa"/>
          </w:tcPr>
          <w:p w:rsidR="00F95D1E" w:rsidRPr="00B96586" w:rsidRDefault="00F95D1E" w:rsidP="00B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86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005" w:type="dxa"/>
          </w:tcPr>
          <w:p w:rsidR="00F95D1E" w:rsidRPr="00B96586" w:rsidRDefault="00F95D1E" w:rsidP="00B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86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проверяющего органа</w:t>
            </w:r>
          </w:p>
        </w:tc>
        <w:tc>
          <w:tcPr>
            <w:tcW w:w="2897" w:type="dxa"/>
          </w:tcPr>
          <w:p w:rsidR="00F95D1E" w:rsidRPr="00B96586" w:rsidRDefault="00F95D1E" w:rsidP="00B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86">
              <w:rPr>
                <w:rFonts w:ascii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1476" w:type="dxa"/>
          </w:tcPr>
          <w:p w:rsidR="00F95D1E" w:rsidRPr="00B96586" w:rsidRDefault="00F95D1E" w:rsidP="00B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86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2448" w:type="dxa"/>
          </w:tcPr>
          <w:p w:rsidR="00F95D1E" w:rsidRPr="00B96586" w:rsidRDefault="00F95D1E" w:rsidP="00B9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586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F95D1E" w:rsidTr="00F95D1E">
        <w:tc>
          <w:tcPr>
            <w:tcW w:w="19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05" w:type="dxa"/>
          </w:tcPr>
          <w:p w:rsidR="00F95D1E" w:rsidRPr="00F95D1E" w:rsidRDefault="00B96586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Пролетарского райо</w:t>
            </w:r>
            <w:r w:rsidR="00F95D1E" w:rsidRPr="00F95D1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897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охране жизни и здоровья несовершеннолетних»</w:t>
            </w:r>
          </w:p>
        </w:tc>
        <w:tc>
          <w:tcPr>
            <w:tcW w:w="1476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</w:t>
            </w: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</w:tr>
      <w:tr w:rsidR="00F95D1E" w:rsidTr="00F95D1E">
        <w:tc>
          <w:tcPr>
            <w:tcW w:w="19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05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 РМ</w:t>
            </w:r>
          </w:p>
        </w:tc>
        <w:tc>
          <w:tcPr>
            <w:tcW w:w="2897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Проф. визит, соблюдение санитарного законодательства</w:t>
            </w:r>
          </w:p>
        </w:tc>
        <w:tc>
          <w:tcPr>
            <w:tcW w:w="1476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  <w:tc>
          <w:tcPr>
            <w:tcW w:w="24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Предписание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устранении</w:t>
            </w: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нарушениях</w:t>
            </w:r>
          </w:p>
        </w:tc>
      </w:tr>
      <w:tr w:rsidR="00F95D1E" w:rsidTr="00F95D1E">
        <w:tc>
          <w:tcPr>
            <w:tcW w:w="19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05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Пенсионный и Социальный фонд страхования РФ</w:t>
            </w:r>
          </w:p>
        </w:tc>
        <w:tc>
          <w:tcPr>
            <w:tcW w:w="2897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Документальная проверка фонда Пенсионного и Социального страхования РФ индивидуальных сведений в части специального страхового стажа</w:t>
            </w:r>
          </w:p>
        </w:tc>
        <w:tc>
          <w:tcPr>
            <w:tcW w:w="1476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05.09.2024г</w:t>
            </w:r>
          </w:p>
        </w:tc>
        <w:tc>
          <w:tcPr>
            <w:tcW w:w="24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Предписание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устранении</w:t>
            </w: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нарушениях</w:t>
            </w:r>
          </w:p>
        </w:tc>
      </w:tr>
      <w:tr w:rsidR="00F95D1E" w:rsidTr="00F95D1E">
        <w:tc>
          <w:tcPr>
            <w:tcW w:w="19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005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Пенсионный и Социальный фонд страхования РФ</w:t>
            </w:r>
          </w:p>
        </w:tc>
        <w:tc>
          <w:tcPr>
            <w:tcW w:w="2897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Документальная проверка фонда Пенсионного и Социального страхования РФ правильности исчисления, полноты и своевременной уплаты страховых взносов на обязательное социальное страхование  </w:t>
            </w:r>
          </w:p>
        </w:tc>
        <w:tc>
          <w:tcPr>
            <w:tcW w:w="1476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17.09.2024г.</w:t>
            </w:r>
          </w:p>
        </w:tc>
        <w:tc>
          <w:tcPr>
            <w:tcW w:w="2448" w:type="dxa"/>
          </w:tcPr>
          <w:p w:rsidR="00F95D1E" w:rsidRPr="00F95D1E" w:rsidRDefault="00F95D1E" w:rsidP="00F9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>Предписание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устранении</w:t>
            </w:r>
            <w:r w:rsidRPr="00F95D1E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нарушениях</w:t>
            </w:r>
          </w:p>
        </w:tc>
      </w:tr>
    </w:tbl>
    <w:p w:rsidR="00F95D1E" w:rsidRDefault="00F95D1E" w:rsidP="00F95D1E">
      <w:pPr>
        <w:rPr>
          <w:rFonts w:ascii="Times New Roman" w:hAnsi="Times New Roman" w:cs="Times New Roman"/>
          <w:sz w:val="28"/>
          <w:szCs w:val="28"/>
        </w:rPr>
      </w:pPr>
    </w:p>
    <w:p w:rsidR="00B96586" w:rsidRDefault="00B96586" w:rsidP="00F95D1E">
      <w:pPr>
        <w:rPr>
          <w:rFonts w:ascii="Times New Roman" w:hAnsi="Times New Roman" w:cs="Times New Roman"/>
          <w:sz w:val="28"/>
          <w:szCs w:val="28"/>
        </w:rPr>
      </w:pPr>
    </w:p>
    <w:p w:rsidR="00B96586" w:rsidRPr="00F95D1E" w:rsidRDefault="00B96586" w:rsidP="00F95D1E">
      <w:pPr>
        <w:rPr>
          <w:rFonts w:ascii="Times New Roman" w:hAnsi="Times New Roman" w:cs="Times New Roman"/>
          <w:sz w:val="28"/>
          <w:szCs w:val="28"/>
        </w:rPr>
      </w:pPr>
    </w:p>
    <w:sectPr w:rsidR="00B96586" w:rsidRPr="00F95D1E" w:rsidSect="008F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25E1"/>
    <w:multiLevelType w:val="multilevel"/>
    <w:tmpl w:val="C01440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54B7321B"/>
    <w:multiLevelType w:val="multilevel"/>
    <w:tmpl w:val="C014404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58347B6D"/>
    <w:multiLevelType w:val="hybridMultilevel"/>
    <w:tmpl w:val="659E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4666"/>
    <w:rsid w:val="00116FAC"/>
    <w:rsid w:val="002D4666"/>
    <w:rsid w:val="004F69A7"/>
    <w:rsid w:val="00504C5E"/>
    <w:rsid w:val="00590E0A"/>
    <w:rsid w:val="008F57EA"/>
    <w:rsid w:val="009D79D4"/>
    <w:rsid w:val="00B96586"/>
    <w:rsid w:val="00D92AB6"/>
    <w:rsid w:val="00EB0301"/>
    <w:rsid w:val="00F95D1E"/>
    <w:rsid w:val="00FB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A7"/>
    <w:pPr>
      <w:ind w:left="720"/>
      <w:contextualSpacing/>
    </w:pPr>
  </w:style>
  <w:style w:type="table" w:styleId="a4">
    <w:name w:val="Table Grid"/>
    <w:basedOn w:val="a1"/>
    <w:uiPriority w:val="39"/>
    <w:rsid w:val="00F9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deloproizvoditel</dc:creator>
  <cp:lastModifiedBy>Lashu</cp:lastModifiedBy>
  <cp:revision>3</cp:revision>
  <cp:lastPrinted>2025-03-25T06:34:00Z</cp:lastPrinted>
  <dcterms:created xsi:type="dcterms:W3CDTF">2025-04-11T07:50:00Z</dcterms:created>
  <dcterms:modified xsi:type="dcterms:W3CDTF">2025-04-11T08:37:00Z</dcterms:modified>
</cp:coreProperties>
</file>